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FF9" w:rsidRPr="00F72957" w:rsidRDefault="00056FF9" w:rsidP="00056FF9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Pr="00F72957">
        <w:rPr>
          <w:b/>
          <w:sz w:val="28"/>
          <w:szCs w:val="28"/>
        </w:rPr>
        <w:t>Прочитайте текст. Выделите основные признаки описания. Выпишите словосочетания прилагательных с существительными.  Почему в первом абзаце преобладают относительные прилагательные, а во втором и третьем – качественные? Выпишите причастия и определите их залог и время.</w:t>
      </w:r>
    </w:p>
    <w:p w:rsidR="00056FF9" w:rsidRPr="00F72957" w:rsidRDefault="00056FF9" w:rsidP="00056FF9">
      <w:pPr>
        <w:ind w:firstLine="567"/>
        <w:jc w:val="center"/>
        <w:rPr>
          <w:sz w:val="28"/>
          <w:szCs w:val="28"/>
        </w:rPr>
      </w:pPr>
      <w:r w:rsidRPr="00F72957">
        <w:rPr>
          <w:sz w:val="28"/>
          <w:szCs w:val="28"/>
        </w:rPr>
        <w:t xml:space="preserve">Свидание с </w:t>
      </w:r>
      <w:proofErr w:type="spellStart"/>
      <w:r w:rsidRPr="00F72957">
        <w:rPr>
          <w:sz w:val="28"/>
          <w:szCs w:val="28"/>
        </w:rPr>
        <w:t>Маркаколем</w:t>
      </w:r>
      <w:proofErr w:type="spellEnd"/>
    </w:p>
    <w:p w:rsidR="00056FF9" w:rsidRPr="00F72957" w:rsidRDefault="00056FF9" w:rsidP="00056FF9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Границы </w:t>
      </w:r>
      <w:proofErr w:type="spellStart"/>
      <w:r w:rsidRPr="00F72957">
        <w:rPr>
          <w:sz w:val="28"/>
          <w:szCs w:val="28"/>
        </w:rPr>
        <w:t>Маркакольского</w:t>
      </w:r>
      <w:proofErr w:type="spellEnd"/>
      <w:r w:rsidRPr="00F72957">
        <w:rPr>
          <w:sz w:val="28"/>
          <w:szCs w:val="28"/>
        </w:rPr>
        <w:t xml:space="preserve"> государственного заповедника причудливо вьются по склонам горной цепи </w:t>
      </w:r>
      <w:proofErr w:type="spellStart"/>
      <w:r w:rsidRPr="00F72957">
        <w:rPr>
          <w:sz w:val="28"/>
          <w:szCs w:val="28"/>
        </w:rPr>
        <w:t>Азутау</w:t>
      </w:r>
      <w:proofErr w:type="spellEnd"/>
      <w:r w:rsidRPr="00F72957">
        <w:rPr>
          <w:sz w:val="28"/>
          <w:szCs w:val="28"/>
        </w:rPr>
        <w:t xml:space="preserve"> и </w:t>
      </w:r>
      <w:proofErr w:type="spellStart"/>
      <w:r w:rsidRPr="00F72957">
        <w:rPr>
          <w:sz w:val="28"/>
          <w:szCs w:val="28"/>
        </w:rPr>
        <w:t>курчумского</w:t>
      </w:r>
      <w:proofErr w:type="spellEnd"/>
      <w:r w:rsidRPr="00F72957">
        <w:rPr>
          <w:sz w:val="28"/>
          <w:szCs w:val="28"/>
        </w:rPr>
        <w:t xml:space="preserve"> хребта, но основа, жемчужина заповедника – конечно, само озеро.</w:t>
      </w:r>
    </w:p>
    <w:p w:rsidR="00056FF9" w:rsidRPr="00F72957" w:rsidRDefault="00056FF9" w:rsidP="00056FF9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Что такое </w:t>
      </w:r>
      <w:proofErr w:type="spellStart"/>
      <w:r w:rsidRPr="00F72957">
        <w:rPr>
          <w:sz w:val="28"/>
          <w:szCs w:val="28"/>
        </w:rPr>
        <w:t>Маркаколь</w:t>
      </w:r>
      <w:proofErr w:type="spellEnd"/>
      <w:r w:rsidRPr="00F72957">
        <w:rPr>
          <w:sz w:val="28"/>
          <w:szCs w:val="28"/>
        </w:rPr>
        <w:t>? Это необозримый простор водной поверхности (</w:t>
      </w:r>
      <w:smartTag w:uri="urn:schemas-microsoft-com:office:smarttags" w:element="metricconverter">
        <w:smartTagPr>
          <w:attr w:name="ProductID" w:val="38 километров"/>
        </w:smartTagPr>
        <w:r w:rsidRPr="00F72957">
          <w:rPr>
            <w:sz w:val="28"/>
            <w:szCs w:val="28"/>
          </w:rPr>
          <w:t>38 километров</w:t>
        </w:r>
      </w:smartTag>
      <w:r w:rsidRPr="00F72957">
        <w:rPr>
          <w:sz w:val="28"/>
          <w:szCs w:val="28"/>
        </w:rPr>
        <w:t xml:space="preserve"> в длину и до 19 – в ширину) в слегка вытянутой овальной чаше на высоте полутора тысяч метров над уровнем моря. Это десятки впадающих в озеро горных речек и ручьев и лишь одна вытекающая река – </w:t>
      </w:r>
      <w:proofErr w:type="spellStart"/>
      <w:r w:rsidRPr="00F72957">
        <w:rPr>
          <w:sz w:val="28"/>
          <w:szCs w:val="28"/>
        </w:rPr>
        <w:t>Кальджир</w:t>
      </w:r>
      <w:proofErr w:type="spellEnd"/>
      <w:r w:rsidRPr="00F72957">
        <w:rPr>
          <w:sz w:val="28"/>
          <w:szCs w:val="28"/>
        </w:rPr>
        <w:t>, приток Черного Иртыша. Это, наконец, огромное – почти шесть с половиной миллиардов кубических метров – хранилище пресной воды.</w:t>
      </w:r>
    </w:p>
    <w:p w:rsidR="00056FF9" w:rsidRPr="00F72957" w:rsidRDefault="00056FF9" w:rsidP="00056FF9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Представьте себе убегающую к горизонту ярко-синюю гладь, пестрое трепетание на воде бесчисленных солнечных бликов, плавно извивающуюся линию берегов, отчетливо видимую почти на всем своем 100-километровом протяжении, торжественное молчание окаймляющих озеро горных хребтов, немое оцепенение вековых лиственниц, пихт, сибирских елей, медленно плывущие облака, настоянный на хвое и душице аромат жаркого августовского дня.</w:t>
      </w:r>
    </w:p>
    <w:p w:rsidR="00056FF9" w:rsidRPr="00F72957" w:rsidRDefault="00056FF9" w:rsidP="00056FF9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По берегу, как шаловливые дети, разбежались среди лугового разнотравья озорные рощицы березок и осин – будто кто-то перенес сюда и подарил Алтайскому краю кусочек пейзажа Средней России.</w:t>
      </w:r>
    </w:p>
    <w:p w:rsidR="00056FF9" w:rsidRPr="00F72957" w:rsidRDefault="00056FF9" w:rsidP="00056FF9">
      <w:pPr>
        <w:ind w:firstLine="567"/>
        <w:jc w:val="both"/>
        <w:rPr>
          <w:sz w:val="28"/>
          <w:szCs w:val="28"/>
        </w:rPr>
      </w:pPr>
      <w:proofErr w:type="spellStart"/>
      <w:r w:rsidRPr="00F72957">
        <w:rPr>
          <w:sz w:val="28"/>
          <w:szCs w:val="28"/>
        </w:rPr>
        <w:t>Маркаколь</w:t>
      </w:r>
      <w:proofErr w:type="spellEnd"/>
      <w:r w:rsidRPr="00F72957">
        <w:rPr>
          <w:sz w:val="28"/>
          <w:szCs w:val="28"/>
        </w:rPr>
        <w:t xml:space="preserve"> – заповедный уголок земной природы. Здесь нашли приют представители многих сотен видов растений, млекопитающих, птиц, и среди них большое число редких, очень редких и исчезающих. Здесь в изобилии обитают горностаи, соболи, норки, обычные медведи, лоси, маралы, изредка встречаются занесенные в Красную книгу снежный барс, таинственный красный волк… В районе озера насчитывается 248 видов птиц – треть всех видов, обитающих на территории СНГ.</w:t>
      </w:r>
    </w:p>
    <w:p w:rsidR="00056FF9" w:rsidRPr="00F72957" w:rsidRDefault="00056FF9" w:rsidP="00056FF9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056FF9" w:rsidRDefault="00056FF9" w:rsidP="00056FF9"/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A70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56FF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87A70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C78C5-250B-48B5-A05E-1A483BB2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FF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2019-10-23T06:49:00Z</dcterms:created>
  <dcterms:modified xsi:type="dcterms:W3CDTF">2019-10-23T06:50:00Z</dcterms:modified>
</cp:coreProperties>
</file>